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ore0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metadata/core-properties" Target="docProps/core0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89DC2A" w14:textId="037714D4" w:rsidR="003D795E" w:rsidRDefault="00000000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ZPFS.271.</w:t>
      </w:r>
      <w:r w:rsidR="004C0F2C">
        <w:rPr>
          <w:rFonts w:ascii="Times New Roman" w:hAnsi="Times New Roman"/>
        </w:rPr>
        <w:t>22</w:t>
      </w:r>
      <w:r>
        <w:rPr>
          <w:rFonts w:ascii="Times New Roman" w:hAnsi="Times New Roman"/>
        </w:rPr>
        <w:t>.2025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Załącznik nr 3 do SWZ</w:t>
      </w:r>
    </w:p>
    <w:p w14:paraId="2ED01C6A" w14:textId="77777777" w:rsidR="003D795E" w:rsidRDefault="003D795E">
      <w:pPr>
        <w:rPr>
          <w:rFonts w:ascii="Times New Roman" w:hAnsi="Times New Roman"/>
        </w:rPr>
      </w:pPr>
    </w:p>
    <w:p w14:paraId="00DECA3B" w14:textId="77777777" w:rsidR="003D795E" w:rsidRDefault="003D795E">
      <w:pPr>
        <w:rPr>
          <w:rFonts w:ascii="Times New Roman" w:hAnsi="Times New Roman"/>
        </w:rPr>
      </w:pPr>
    </w:p>
    <w:p w14:paraId="7E00E3FD" w14:textId="77777777" w:rsidR="003D795E" w:rsidRDefault="003D795E">
      <w:pPr>
        <w:rPr>
          <w:rFonts w:ascii="Times New Roman" w:hAnsi="Times New Roman"/>
        </w:rPr>
      </w:pPr>
    </w:p>
    <w:p w14:paraId="033767B6" w14:textId="77777777" w:rsidR="003D795E" w:rsidRDefault="00000000">
      <w:pPr>
        <w:spacing w:line="276" w:lineRule="auto"/>
        <w:jc w:val="center"/>
        <w:rPr>
          <w:rFonts w:ascii="Times New Roman" w:hAnsi="Times New Roman"/>
          <w:b/>
          <w:bCs/>
          <w:sz w:val="40"/>
          <w:szCs w:val="40"/>
        </w:rPr>
      </w:pPr>
      <w:r>
        <w:rPr>
          <w:rFonts w:ascii="Times New Roman" w:hAnsi="Times New Roman"/>
          <w:b/>
          <w:bCs/>
          <w:sz w:val="40"/>
          <w:szCs w:val="40"/>
        </w:rPr>
        <w:t xml:space="preserve">OŚWIADCZENIE O PRZYNALEŻNOŚCI LUB </w:t>
      </w:r>
      <w:r>
        <w:rPr>
          <w:rFonts w:ascii="Times New Roman" w:hAnsi="Times New Roman"/>
          <w:b/>
          <w:bCs/>
          <w:sz w:val="40"/>
          <w:szCs w:val="40"/>
        </w:rPr>
        <w:br/>
        <w:t>O BRAKU PRZYNALEŻNOŚCI DO TEJ SAMEJ GRUPY KAPITAŁOWEJ</w:t>
      </w:r>
    </w:p>
    <w:p w14:paraId="7F926770" w14:textId="77777777" w:rsidR="003D795E" w:rsidRDefault="003D795E">
      <w:pPr>
        <w:spacing w:line="276" w:lineRule="auto"/>
        <w:jc w:val="center"/>
        <w:rPr>
          <w:rFonts w:ascii="Times New Roman" w:hAnsi="Times New Roman"/>
          <w:b/>
          <w:bCs/>
          <w:sz w:val="40"/>
          <w:szCs w:val="40"/>
        </w:rPr>
      </w:pPr>
    </w:p>
    <w:p w14:paraId="2E9727FB" w14:textId="77777777" w:rsidR="003D795E" w:rsidRDefault="00000000">
      <w:pPr>
        <w:spacing w:line="276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Ja niżej podpisany:</w:t>
      </w:r>
    </w:p>
    <w:p w14:paraId="77E58F23" w14:textId="77777777" w:rsidR="003D795E" w:rsidRDefault="00000000">
      <w:pPr>
        <w:spacing w:line="276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…………………………………………………………………………………………………………</w:t>
      </w:r>
    </w:p>
    <w:p w14:paraId="3CB13271" w14:textId="77777777" w:rsidR="003D795E" w:rsidRDefault="003D795E">
      <w:pPr>
        <w:spacing w:line="276" w:lineRule="auto"/>
        <w:jc w:val="center"/>
      </w:pPr>
    </w:p>
    <w:p w14:paraId="74E8F549" w14:textId="77777777" w:rsidR="003D795E" w:rsidRDefault="00000000">
      <w:pPr>
        <w:spacing w:line="276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działając w imieniu i na rzecz</w:t>
      </w:r>
    </w:p>
    <w:p w14:paraId="2816E25D" w14:textId="77777777" w:rsidR="003D795E" w:rsidRDefault="00000000">
      <w:pPr>
        <w:spacing w:line="276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…………………………………………………………………………………………………………</w:t>
      </w:r>
    </w:p>
    <w:p w14:paraId="10F6D28B" w14:textId="77777777" w:rsidR="003D795E" w:rsidRDefault="00000000">
      <w:pPr>
        <w:spacing w:line="276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(pełna nazwa wykonawcy)</w:t>
      </w:r>
    </w:p>
    <w:p w14:paraId="67F7E048" w14:textId="77777777" w:rsidR="003D795E" w:rsidRDefault="00000000">
      <w:pPr>
        <w:spacing w:line="276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………………………………………………………………………………………………………… </w:t>
      </w:r>
    </w:p>
    <w:p w14:paraId="2B64166E" w14:textId="77777777" w:rsidR="003D795E" w:rsidRDefault="00000000">
      <w:pPr>
        <w:spacing w:line="276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(adres siedziby wykonawcy)</w:t>
      </w:r>
    </w:p>
    <w:p w14:paraId="39BD3F7F" w14:textId="77777777" w:rsidR="003D795E" w:rsidRDefault="003D795E">
      <w:pPr>
        <w:spacing w:line="276" w:lineRule="auto"/>
        <w:jc w:val="both"/>
        <w:rPr>
          <w:rFonts w:ascii="Times New Roman" w:hAnsi="Times New Roman"/>
        </w:rPr>
      </w:pPr>
    </w:p>
    <w:p w14:paraId="2C39B431" w14:textId="77777777" w:rsidR="003D795E" w:rsidRDefault="00000000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W odpowiedzi na wezwanie** Zamawiającego w odniesieniu do postępowania o udzielenie zamówienia publicznego pn. </w:t>
      </w:r>
      <w:r>
        <w:rPr>
          <w:rFonts w:ascii="Times New Roman" w:hAnsi="Times New Roman"/>
          <w:b/>
          <w:bCs/>
        </w:rPr>
        <w:t>„</w:t>
      </w:r>
      <w:r>
        <w:rPr>
          <w:rFonts w:ascii="Times New Roman" w:hAnsi="Times New Roman"/>
          <w:b/>
          <w:bCs/>
          <w:color w:val="000000"/>
        </w:rPr>
        <w:t>Opracowanie dokumentacji projektowej wraz z pozyskaniem ostatecznej decyzji ZRID dla inwestycji „Budowa drogi gminnej Suchacz – Kadyny”</w:t>
      </w:r>
      <w:r>
        <w:rPr>
          <w:rFonts w:ascii="Times New Roman" w:hAnsi="Times New Roman"/>
          <w:b/>
          <w:bCs/>
        </w:rPr>
        <w:t>”</w:t>
      </w:r>
      <w:r>
        <w:rPr>
          <w:rFonts w:ascii="Times New Roman" w:hAnsi="Times New Roman"/>
        </w:rPr>
        <w:t xml:space="preserve"> oświadczam, że Wykonawca, którego reprezentuję:</w:t>
      </w:r>
    </w:p>
    <w:p w14:paraId="3CC29976" w14:textId="77777777" w:rsidR="003D795E" w:rsidRDefault="003D795E">
      <w:pPr>
        <w:spacing w:line="276" w:lineRule="auto"/>
        <w:jc w:val="both"/>
        <w:rPr>
          <w:rFonts w:ascii="Times New Roman" w:hAnsi="Times New Roman"/>
        </w:rPr>
      </w:pPr>
    </w:p>
    <w:p w14:paraId="10861FA8" w14:textId="77777777" w:rsidR="003D795E" w:rsidRDefault="00000000">
      <w:pPr>
        <w:spacing w:line="276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1) </w:t>
      </w:r>
      <w:r>
        <w:rPr>
          <w:rFonts w:ascii="Times New Roman" w:hAnsi="Times New Roman"/>
          <w:b/>
          <w:bCs/>
        </w:rPr>
        <w:t>Nie należy*</w:t>
      </w:r>
      <w:r>
        <w:rPr>
          <w:rFonts w:ascii="Times New Roman" w:hAnsi="Times New Roman"/>
        </w:rPr>
        <w:t xml:space="preserve"> do tej samej grupy kapitałowej, o której mowa w art. 108 ust. 1 pkt 5 ustawy Prawo zamówień publicznych, z innym wykonawcą, który złożył odrębną ofertę.</w:t>
      </w:r>
    </w:p>
    <w:p w14:paraId="04793711" w14:textId="77777777" w:rsidR="003D795E" w:rsidRDefault="003D795E">
      <w:pPr>
        <w:spacing w:line="276" w:lineRule="auto"/>
        <w:jc w:val="both"/>
        <w:rPr>
          <w:rFonts w:ascii="Times New Roman" w:hAnsi="Times New Roman"/>
        </w:rPr>
      </w:pPr>
    </w:p>
    <w:p w14:paraId="39424225" w14:textId="77777777" w:rsidR="003D795E" w:rsidRDefault="003D795E">
      <w:pPr>
        <w:spacing w:line="276" w:lineRule="auto"/>
        <w:jc w:val="both"/>
        <w:rPr>
          <w:rFonts w:ascii="Times New Roman" w:hAnsi="Times New Roman"/>
        </w:rPr>
      </w:pPr>
    </w:p>
    <w:p w14:paraId="3DF05D68" w14:textId="77777777" w:rsidR="003D795E" w:rsidRDefault="00000000">
      <w:pPr>
        <w:spacing w:line="276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2) </w:t>
      </w:r>
      <w:r>
        <w:rPr>
          <w:rFonts w:ascii="Times New Roman" w:hAnsi="Times New Roman"/>
          <w:b/>
          <w:bCs/>
        </w:rPr>
        <w:t>Należy*</w:t>
      </w:r>
      <w:r>
        <w:rPr>
          <w:rFonts w:ascii="Times New Roman" w:hAnsi="Times New Roman"/>
        </w:rPr>
        <w:t xml:space="preserve"> do tej samej grupy kapitałowej, o której mowa w art. 108 ust. 1 pkt 5 ustawy Prawo zamówień publicznych, z innym wykonawcą, który złożył odrębną ofertę.</w:t>
      </w:r>
    </w:p>
    <w:p w14:paraId="493C4210" w14:textId="77777777" w:rsidR="003D795E" w:rsidRDefault="00000000">
      <w:pPr>
        <w:spacing w:line="276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Jednocześnie wraz z oświadczeniem składamy dokumenty lub informacje potwierdzające przygotowanie oferty niezależnie od innego wykonawcy należącego do tej samej grupy kapitałowej:</w:t>
      </w:r>
    </w:p>
    <w:p w14:paraId="27BF2D24" w14:textId="77777777" w:rsidR="003D795E" w:rsidRDefault="00000000">
      <w:pPr>
        <w:spacing w:line="276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...</w:t>
      </w:r>
    </w:p>
    <w:p w14:paraId="6C3382EF" w14:textId="77777777" w:rsidR="003D795E" w:rsidRDefault="00000000">
      <w:pPr>
        <w:spacing w:line="276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...</w:t>
      </w:r>
    </w:p>
    <w:p w14:paraId="0F330842" w14:textId="77777777" w:rsidR="003D795E" w:rsidRDefault="003D795E">
      <w:pPr>
        <w:spacing w:line="276" w:lineRule="auto"/>
        <w:jc w:val="both"/>
        <w:rPr>
          <w:rFonts w:ascii="Times New Roman" w:hAnsi="Times New Roman"/>
        </w:rPr>
      </w:pPr>
    </w:p>
    <w:p w14:paraId="33D08227" w14:textId="77777777" w:rsidR="003D795E" w:rsidRDefault="003D795E">
      <w:pPr>
        <w:spacing w:line="276" w:lineRule="auto"/>
        <w:jc w:val="both"/>
        <w:rPr>
          <w:rFonts w:ascii="Times New Roman" w:hAnsi="Times New Roman"/>
        </w:rPr>
      </w:pPr>
    </w:p>
    <w:p w14:paraId="611DD228" w14:textId="77777777" w:rsidR="003D795E" w:rsidRDefault="00000000">
      <w:pPr>
        <w:spacing w:line="276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  <w:color w:val="FF0000"/>
        </w:rPr>
        <w:t>Dokument należy sporządzić w formie elektronicznej opatrzonej kwalifikowanym podpisem elektronicznym, podpisem zaufanym lub kwalifikowanym podpisem osobistym (e-dowód).</w:t>
      </w:r>
    </w:p>
    <w:p w14:paraId="50142704" w14:textId="77777777" w:rsidR="003D795E" w:rsidRDefault="003D795E">
      <w:pPr>
        <w:spacing w:line="276" w:lineRule="auto"/>
        <w:jc w:val="both"/>
        <w:rPr>
          <w:rFonts w:ascii="Times New Roman" w:hAnsi="Times New Roman"/>
        </w:rPr>
      </w:pPr>
    </w:p>
    <w:p w14:paraId="3029A02B" w14:textId="77777777" w:rsidR="003D795E" w:rsidRDefault="003D795E">
      <w:pPr>
        <w:spacing w:line="276" w:lineRule="auto"/>
        <w:jc w:val="both"/>
        <w:rPr>
          <w:rFonts w:ascii="Times New Roman" w:hAnsi="Times New Roman"/>
        </w:rPr>
      </w:pPr>
    </w:p>
    <w:p w14:paraId="47F251AF" w14:textId="77777777" w:rsidR="003D795E" w:rsidRDefault="003D795E">
      <w:pPr>
        <w:spacing w:line="276" w:lineRule="auto"/>
        <w:jc w:val="both"/>
        <w:rPr>
          <w:rFonts w:ascii="Times New Roman" w:hAnsi="Times New Roman"/>
        </w:rPr>
      </w:pPr>
    </w:p>
    <w:p w14:paraId="36348C07" w14:textId="77777777" w:rsidR="003D795E" w:rsidRDefault="003D795E">
      <w:pPr>
        <w:spacing w:line="276" w:lineRule="auto"/>
        <w:jc w:val="both"/>
        <w:rPr>
          <w:rFonts w:ascii="Times New Roman" w:hAnsi="Times New Roman"/>
        </w:rPr>
      </w:pPr>
    </w:p>
    <w:p w14:paraId="18ECC023" w14:textId="77777777" w:rsidR="003D795E" w:rsidRDefault="003D795E">
      <w:pPr>
        <w:spacing w:line="276" w:lineRule="auto"/>
        <w:jc w:val="both"/>
        <w:rPr>
          <w:rFonts w:ascii="Times New Roman" w:hAnsi="Times New Roman"/>
        </w:rPr>
      </w:pPr>
    </w:p>
    <w:p w14:paraId="4D93BF27" w14:textId="77777777" w:rsidR="003D795E" w:rsidRDefault="00000000">
      <w:pPr>
        <w:spacing w:line="276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*niepotrzebne skreślić</w:t>
      </w:r>
    </w:p>
    <w:p w14:paraId="38191D1A" w14:textId="77777777" w:rsidR="003D795E" w:rsidRDefault="00000000">
      <w:pPr>
        <w:spacing w:line="276" w:lineRule="auto"/>
        <w:jc w:val="both"/>
      </w:pPr>
      <w:r>
        <w:rPr>
          <w:rFonts w:ascii="Times New Roman" w:hAnsi="Times New Roman"/>
          <w:sz w:val="20"/>
          <w:szCs w:val="20"/>
        </w:rPr>
        <w:t>**niniejsze oświadczenie składa tylko Wykonawca wezwany przez Zamawiającego.</w:t>
      </w:r>
    </w:p>
    <w:sectPr w:rsidR="003D795E">
      <w:headerReference w:type="even" r:id="rId7"/>
      <w:headerReference w:type="default" r:id="rId8"/>
      <w:headerReference w:type="first" r:id="rId9"/>
      <w:pgSz w:w="11906" w:h="16838"/>
      <w:pgMar w:top="1410" w:right="1134" w:bottom="743" w:left="1134" w:header="225" w:footer="0" w:gutter="0"/>
      <w:cols w:space="708"/>
      <w:formProt w:val="0"/>
      <w:titlePg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40AA10" w14:textId="77777777" w:rsidR="001004EE" w:rsidRDefault="001004EE">
      <w:r>
        <w:separator/>
      </w:r>
    </w:p>
  </w:endnote>
  <w:endnote w:type="continuationSeparator" w:id="0">
    <w:p w14:paraId="3BF8F2E6" w14:textId="77777777" w:rsidR="001004EE" w:rsidRDefault="001004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01"/>
    <w:family w:val="swiss"/>
    <w:pitch w:val="default"/>
  </w:font>
  <w:font w:name="Microsoft YaHei">
    <w:panose1 w:val="020B0503020204020204"/>
    <w:charset w:val="00"/>
    <w:family w:val="roman"/>
    <w:notTrueType/>
    <w:pitch w:val="default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298727" w14:textId="77777777" w:rsidR="001004EE" w:rsidRDefault="001004EE">
      <w:r>
        <w:separator/>
      </w:r>
    </w:p>
  </w:footnote>
  <w:footnote w:type="continuationSeparator" w:id="0">
    <w:p w14:paraId="320DAA6E" w14:textId="77777777" w:rsidR="001004EE" w:rsidRDefault="001004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B75B53" w14:textId="77777777" w:rsidR="003D795E" w:rsidRDefault="003D795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5BFF23" w14:textId="77777777" w:rsidR="003D795E" w:rsidRDefault="00000000">
    <w:pPr>
      <w:pStyle w:val="Nagwek"/>
      <w:jc w:val="center"/>
      <w:rPr>
        <w:rFonts w:ascii="Times New Roman" w:hAnsi="Times New Roman"/>
        <w:b/>
        <w:bCs/>
        <w:sz w:val="20"/>
        <w:szCs w:val="20"/>
      </w:rPr>
    </w:pPr>
    <w:r>
      <w:rPr>
        <w:noProof/>
      </w:rPr>
      <w:drawing>
        <wp:anchor distT="0" distB="0" distL="0" distR="0" simplePos="0" relativeHeight="251658240" behindDoc="1" locked="0" layoutInCell="1" allowOverlap="1" wp14:anchorId="5E4D3A92" wp14:editId="53CCCAB4">
          <wp:simplePos x="0" y="0"/>
          <wp:positionH relativeFrom="column">
            <wp:posOffset>560070</wp:posOffset>
          </wp:positionH>
          <wp:positionV relativeFrom="paragraph">
            <wp:posOffset>-34290</wp:posOffset>
          </wp:positionV>
          <wp:extent cx="569595" cy="664210"/>
          <wp:effectExtent l="0" t="0" r="0" b="0"/>
          <wp:wrapSquare wrapText="largest"/>
          <wp:docPr id="1" name="Obraz1 kopi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1 kopia 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69595" cy="6642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Times New Roman" w:hAnsi="Times New Roman"/>
        <w:b/>
        <w:bCs/>
        <w:sz w:val="20"/>
        <w:szCs w:val="20"/>
      </w:rPr>
      <w:t>GMINA TOLKMICKO</w:t>
    </w:r>
  </w:p>
  <w:p w14:paraId="5757A6DF" w14:textId="77777777" w:rsidR="003D795E" w:rsidRDefault="00000000">
    <w:pPr>
      <w:pStyle w:val="Nagwek"/>
      <w:jc w:val="center"/>
      <w:rPr>
        <w:rFonts w:ascii="Times New Roman" w:hAnsi="Times New Roman"/>
        <w:b/>
        <w:bCs/>
        <w:sz w:val="20"/>
        <w:szCs w:val="20"/>
      </w:rPr>
    </w:pPr>
    <w:r>
      <w:rPr>
        <w:rFonts w:ascii="Times New Roman" w:hAnsi="Times New Roman"/>
        <w:b/>
        <w:bCs/>
        <w:sz w:val="20"/>
        <w:szCs w:val="20"/>
      </w:rPr>
      <w:t>82-340 Tolkmicko, ul. Plac Wolności 3</w:t>
    </w:r>
  </w:p>
  <w:p w14:paraId="58A9ABF3" w14:textId="77777777" w:rsidR="003D795E" w:rsidRDefault="00000000">
    <w:pPr>
      <w:pStyle w:val="Nagwek"/>
      <w:jc w:val="center"/>
      <w:rPr>
        <w:rFonts w:ascii="Times New Roman" w:hAnsi="Times New Roman"/>
        <w:b/>
        <w:bCs/>
        <w:sz w:val="20"/>
        <w:szCs w:val="20"/>
      </w:rPr>
    </w:pPr>
    <w:r>
      <w:rPr>
        <w:rFonts w:ascii="Times New Roman" w:hAnsi="Times New Roman"/>
        <w:b/>
        <w:bCs/>
        <w:sz w:val="20"/>
        <w:szCs w:val="20"/>
      </w:rPr>
      <w:t>tel. 55 231 61 21, fax 55 231 61 27</w:t>
    </w:r>
  </w:p>
  <w:p w14:paraId="00367B8C" w14:textId="77777777" w:rsidR="003D795E" w:rsidRDefault="00000000">
    <w:pPr>
      <w:pStyle w:val="Nagwek"/>
      <w:jc w:val="center"/>
      <w:rPr>
        <w:rFonts w:ascii="Times New Roman" w:hAnsi="Times New Roman"/>
        <w:b/>
        <w:bCs/>
        <w:sz w:val="20"/>
        <w:szCs w:val="20"/>
      </w:rPr>
    </w:pPr>
    <w:r>
      <w:rPr>
        <w:noProof/>
      </w:rPr>
      <mc:AlternateContent>
        <mc:Choice Requires="wps">
          <w:drawing>
            <wp:anchor distT="635" distB="0" distL="0" distR="0" simplePos="0" relativeHeight="2" behindDoc="1" locked="0" layoutInCell="0" allowOverlap="1" wp14:anchorId="72894928" wp14:editId="17C887B5">
              <wp:simplePos x="0" y="0"/>
              <wp:positionH relativeFrom="column">
                <wp:align>center</wp:align>
              </wp:positionH>
              <wp:positionV relativeFrom="paragraph">
                <wp:posOffset>635</wp:posOffset>
              </wp:positionV>
              <wp:extent cx="6448425" cy="635"/>
              <wp:effectExtent l="635" t="635" r="635" b="635"/>
              <wp:wrapThrough wrapText="bothSides">
                <wp:wrapPolygon edited="0">
                  <wp:start x="0" y="0"/>
                  <wp:lineTo x="21600" y="21600"/>
                  <wp:lineTo x="0" y="0"/>
                </wp:wrapPolygon>
              </wp:wrapThrough>
              <wp:docPr id="2" name="Linia pozioma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448320" cy="720"/>
                      </a:xfrm>
                      <a:prstGeom prst="line">
                        <a:avLst/>
                      </a:prstGeom>
                      <a:ln w="0">
                        <a:solidFill>
                          <a:srgbClr val="000000"/>
                        </a:solidFill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 xmlns:pic="http://schemas.openxmlformats.org/drawingml/2006/picture">
          <w:pict>
            <v:line id="shape_0" from="0pt,0.05pt" to="507.7pt,0.05pt" ID="Linia pozioma 2" stroked="t" o:allowincell="f" style="position:absolute;mso-position-horizontal:center">
              <v:stroke color="black" joinstyle="round" endcap="flat"/>
              <v:fill o:detectmouseclick="t" on="false"/>
              <w10:wrap type="square"/>
            </v:line>
          </w:pict>
        </mc:Fallback>
      </mc:AlternateContent>
    </w:r>
    <w:r>
      <w:rPr>
        <w:rFonts w:ascii="Times New Roman" w:hAnsi="Times New Roman"/>
        <w:b/>
        <w:bCs/>
        <w:sz w:val="20"/>
        <w:szCs w:val="20"/>
      </w:rPr>
      <w:t>NIP: 578 31 10 114, REGON: 170748011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C25DCA" w14:textId="77777777" w:rsidR="003D795E" w:rsidRDefault="00000000">
    <w:pPr>
      <w:pStyle w:val="Nagwek"/>
      <w:jc w:val="center"/>
      <w:rPr>
        <w:rFonts w:ascii="Times New Roman" w:hAnsi="Times New Roman"/>
        <w:b/>
        <w:bCs/>
        <w:sz w:val="20"/>
        <w:szCs w:val="20"/>
      </w:rPr>
    </w:pPr>
    <w:r>
      <w:rPr>
        <w:noProof/>
      </w:rPr>
      <w:drawing>
        <wp:anchor distT="0" distB="0" distL="0" distR="0" simplePos="0" relativeHeight="4" behindDoc="1" locked="0" layoutInCell="0" allowOverlap="1" wp14:anchorId="030AEE1E" wp14:editId="555DB3B0">
          <wp:simplePos x="0" y="0"/>
          <wp:positionH relativeFrom="column">
            <wp:posOffset>560070</wp:posOffset>
          </wp:positionH>
          <wp:positionV relativeFrom="paragraph">
            <wp:posOffset>-34290</wp:posOffset>
          </wp:positionV>
          <wp:extent cx="569595" cy="664210"/>
          <wp:effectExtent l="0" t="0" r="0" b="0"/>
          <wp:wrapSquare wrapText="largest"/>
          <wp:docPr id="3" name="Obraz3 kopi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3 kopia 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69595" cy="6642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ascii="Times New Roman" w:hAnsi="Times New Roman"/>
        <w:b/>
        <w:bCs/>
        <w:sz w:val="20"/>
        <w:szCs w:val="20"/>
      </w:rPr>
      <w:t>GMINA TOLKMICKO</w:t>
    </w:r>
  </w:p>
  <w:p w14:paraId="2194CBAD" w14:textId="77777777" w:rsidR="003D795E" w:rsidRDefault="00000000">
    <w:pPr>
      <w:pStyle w:val="Nagwek"/>
      <w:jc w:val="center"/>
      <w:rPr>
        <w:rFonts w:ascii="Times New Roman" w:hAnsi="Times New Roman"/>
        <w:b/>
        <w:bCs/>
        <w:sz w:val="20"/>
        <w:szCs w:val="20"/>
      </w:rPr>
    </w:pPr>
    <w:r>
      <w:rPr>
        <w:b/>
        <w:bCs/>
        <w:sz w:val="20"/>
        <w:szCs w:val="20"/>
      </w:rPr>
      <w:t>ul. Plac Wolności 3, 82-340 Tolkmicko</w:t>
    </w:r>
  </w:p>
  <w:p w14:paraId="645675A6" w14:textId="77777777" w:rsidR="003D795E" w:rsidRDefault="00000000">
    <w:pPr>
      <w:pStyle w:val="Nagwek"/>
      <w:jc w:val="center"/>
      <w:rPr>
        <w:rFonts w:ascii="Times New Roman" w:hAnsi="Times New Roman"/>
        <w:b/>
        <w:bCs/>
        <w:sz w:val="20"/>
        <w:szCs w:val="20"/>
      </w:rPr>
    </w:pPr>
    <w:r>
      <w:rPr>
        <w:rFonts w:ascii="Times New Roman" w:hAnsi="Times New Roman"/>
        <w:b/>
        <w:bCs/>
        <w:sz w:val="20"/>
        <w:szCs w:val="20"/>
      </w:rPr>
      <w:t>tel. 55 231 61 21, fax 55 231 61 27</w:t>
    </w:r>
  </w:p>
  <w:p w14:paraId="63EC5E49" w14:textId="77777777" w:rsidR="003D795E" w:rsidRDefault="00000000">
    <w:pPr>
      <w:pStyle w:val="Nagwek"/>
      <w:jc w:val="center"/>
      <w:rPr>
        <w:rFonts w:ascii="Times New Roman" w:hAnsi="Times New Roman"/>
        <w:b/>
        <w:bCs/>
        <w:sz w:val="20"/>
        <w:szCs w:val="20"/>
      </w:rPr>
    </w:pPr>
    <w:r>
      <w:rPr>
        <w:noProof/>
      </w:rPr>
      <mc:AlternateContent>
        <mc:Choice Requires="wps">
          <w:drawing>
            <wp:anchor distT="635" distB="0" distL="0" distR="0" simplePos="0" relativeHeight="3" behindDoc="1" locked="0" layoutInCell="0" allowOverlap="1" wp14:anchorId="06C34906" wp14:editId="0CD52CBF">
              <wp:simplePos x="0" y="0"/>
              <wp:positionH relativeFrom="column">
                <wp:align>center</wp:align>
              </wp:positionH>
              <wp:positionV relativeFrom="paragraph">
                <wp:posOffset>252095</wp:posOffset>
              </wp:positionV>
              <wp:extent cx="6448425" cy="635"/>
              <wp:effectExtent l="635" t="635" r="635" b="635"/>
              <wp:wrapThrough wrapText="bothSides">
                <wp:wrapPolygon edited="0">
                  <wp:start x="0" y="0"/>
                  <wp:lineTo x="21600" y="21600"/>
                  <wp:lineTo x="0" y="0"/>
                </wp:wrapPolygon>
              </wp:wrapThrough>
              <wp:docPr id="4" name="Linia pozioma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448320" cy="720"/>
                      </a:xfrm>
                      <a:prstGeom prst="line">
                        <a:avLst/>
                      </a:prstGeom>
                      <a:ln w="0">
                        <a:solidFill>
                          <a:srgbClr val="000000"/>
                        </a:solidFill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 xmlns:pic="http://schemas.openxmlformats.org/drawingml/2006/picture">
          <w:pict>
            <v:line id="shape_0" from="-12.95pt,19.85pt" to="494.75pt,19.85pt" ID="Linia pozioma 3" stroked="t" o:allowincell="f" style="position:absolute;mso-position-horizontal:center">
              <v:stroke color="black" joinstyle="round" endcap="flat"/>
              <v:fill o:detectmouseclick="t" on="false"/>
              <w10:wrap type="square"/>
            </v:line>
          </w:pict>
        </mc:Fallback>
      </mc:AlternateContent>
    </w:r>
    <w:r>
      <w:rPr>
        <w:rFonts w:ascii="Times New Roman" w:hAnsi="Times New Roman"/>
        <w:b/>
        <w:bCs/>
        <w:sz w:val="20"/>
        <w:szCs w:val="20"/>
      </w:rPr>
      <w:t>NIP: 578 31 10 114, REGON: 170748011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DF460C"/>
    <w:multiLevelType w:val="multilevel"/>
    <w:tmpl w:val="1DE2D0F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617E5C72"/>
    <w:multiLevelType w:val="multilevel"/>
    <w:tmpl w:val="5F441972"/>
    <w:lvl w:ilvl="0">
      <w:start w:val="1"/>
      <w:numFmt w:val="none"/>
      <w:pStyle w:val="Nagwek1"/>
      <w:suff w:val="nothing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%2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%3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%4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%5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%6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%7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%8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%9"/>
      <w:lvlJc w:val="left"/>
      <w:pPr>
        <w:tabs>
          <w:tab w:val="num" w:pos="0"/>
        </w:tabs>
        <w:ind w:left="0" w:firstLine="0"/>
      </w:pPr>
    </w:lvl>
  </w:abstractNum>
  <w:num w:numId="1" w16cid:durableId="667827435">
    <w:abstractNumId w:val="1"/>
  </w:num>
  <w:num w:numId="2" w16cid:durableId="3333861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autoHyphenation/>
  <w:hyphenationZone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D795E"/>
    <w:rsid w:val="001004EE"/>
    <w:rsid w:val="003D795E"/>
    <w:rsid w:val="004C0F2C"/>
    <w:rsid w:val="00E861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D96A39"/>
  <w15:docId w15:val="{4FA05656-262B-4CAD-85EE-6B3D714F43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NSimSun" w:hAnsi="Liberation Serif" w:cs="Arial"/>
        <w:kern w:val="2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agwek"/>
    <w:next w:val="Tekstpodstawowy"/>
    <w:uiPriority w:val="9"/>
    <w:qFormat/>
    <w:pPr>
      <w:numPr>
        <w:numId w:val="1"/>
      </w:numPr>
      <w:pBdr>
        <w:top w:val="single" w:sz="2" w:space="1" w:color="000000"/>
        <w:left w:val="single" w:sz="2" w:space="1" w:color="000000"/>
        <w:bottom w:val="single" w:sz="2" w:space="1" w:color="000000"/>
        <w:right w:val="single" w:sz="2" w:space="1" w:color="000000"/>
      </w:pBdr>
      <w:shd w:val="clear" w:color="auto" w:fill="CCCCCC"/>
      <w:spacing w:before="240" w:after="120"/>
      <w:outlineLvl w:val="0"/>
    </w:pPr>
    <w:rPr>
      <w:rFonts w:ascii="Times New Roman" w:hAnsi="Times New Roman"/>
      <w:b/>
      <w:bCs/>
      <w:szCs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przypiswkocowychuser">
    <w:name w:val="Znaki przypisów końcowych (user)"/>
    <w:qFormat/>
    <w:rPr>
      <w:vertAlign w:val="superscript"/>
    </w:rPr>
  </w:style>
  <w:style w:type="character" w:customStyle="1" w:styleId="Znakiprzypiswkocowych">
    <w:name w:val="Znaki przypisów końcowych"/>
    <w:qFormat/>
    <w:rPr>
      <w:vertAlign w:val="superscript"/>
    </w:rPr>
  </w:style>
  <w:style w:type="character" w:styleId="Odwoanieprzypisukocowego">
    <w:name w:val="endnote reference"/>
    <w:rPr>
      <w:vertAlign w:val="superscript"/>
    </w:rPr>
  </w:style>
  <w:style w:type="character" w:customStyle="1" w:styleId="Znakiprzypiswdolnychuser">
    <w:name w:val="Znaki przypisów dolnych (user)"/>
    <w:qFormat/>
    <w:rPr>
      <w:vertAlign w:val="superscript"/>
    </w:rPr>
  </w:style>
  <w:style w:type="character" w:customStyle="1" w:styleId="Znakiprzypiswdolnych">
    <w:name w:val="Znaki przypisów dolnych"/>
    <w:qFormat/>
    <w:rPr>
      <w:vertAlign w:val="superscript"/>
    </w:rPr>
  </w:style>
  <w:style w:type="character" w:styleId="Odwoanieprzypisudolnego">
    <w:name w:val="footnote reference"/>
    <w:rPr>
      <w:vertAlign w:val="superscript"/>
    </w:rPr>
  </w:style>
  <w:style w:type="character" w:customStyle="1" w:styleId="czeindeksuuser">
    <w:name w:val="Łącze indeksu (user)"/>
    <w:qFormat/>
  </w:style>
  <w:style w:type="character" w:styleId="UyteHipercze">
    <w:name w:val="FollowedHyperlink"/>
    <w:basedOn w:val="Domylnaczcionkaakapitu"/>
    <w:rPr>
      <w:rFonts w:ascii="Times New Roman" w:hAnsi="Times New Roman" w:cs="Times New Roman"/>
      <w:color w:val="800080"/>
      <w:u w:val="single"/>
    </w:rPr>
  </w:style>
  <w:style w:type="character" w:styleId="Hipercze">
    <w:name w:val="Hyperlink"/>
    <w:rPr>
      <w:color w:val="000080"/>
      <w:u w:val="single"/>
    </w:rPr>
  </w:style>
  <w:style w:type="paragraph" w:styleId="Nagwek">
    <w:name w:val="header"/>
    <w:basedOn w:val="Gwkaistopkauser"/>
    <w:next w:val="Tekstpodstawowy"/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ascii="Times New Roman" w:hAnsi="Times New Roman"/>
    </w:rPr>
  </w:style>
  <w:style w:type="paragraph" w:customStyle="1" w:styleId="Gwkaistopka">
    <w:name w:val="Główka i stopka"/>
    <w:basedOn w:val="Normalny"/>
    <w:qFormat/>
  </w:style>
  <w:style w:type="paragraph" w:customStyle="1" w:styleId="Nagwekuser">
    <w:name w:val="Nagłówek (user)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Indeksuser">
    <w:name w:val="Indeks (user)"/>
    <w:basedOn w:val="Normalny"/>
    <w:qFormat/>
    <w:pPr>
      <w:suppressLineNumbers/>
    </w:pPr>
  </w:style>
  <w:style w:type="paragraph" w:customStyle="1" w:styleId="Gwkaistopkauser">
    <w:name w:val="Główka i stopka (user)"/>
    <w:basedOn w:val="Normalny"/>
    <w:qFormat/>
    <w:pPr>
      <w:suppressLineNumbers/>
      <w:tabs>
        <w:tab w:val="center" w:pos="4819"/>
        <w:tab w:val="right" w:pos="9638"/>
      </w:tabs>
    </w:pPr>
  </w:style>
  <w:style w:type="paragraph" w:customStyle="1" w:styleId="Zawartotabeliuser">
    <w:name w:val="Zawartość tabeli (user)"/>
    <w:basedOn w:val="Normalny"/>
    <w:qFormat/>
    <w:pPr>
      <w:widowControl w:val="0"/>
      <w:suppressLineNumbers/>
    </w:pPr>
  </w:style>
  <w:style w:type="paragraph" w:styleId="Tekstprzypisudolnego">
    <w:name w:val="footnote text"/>
    <w:basedOn w:val="Normalny"/>
    <w:pPr>
      <w:suppressLineNumbers/>
      <w:ind w:left="340" w:hanging="340"/>
    </w:pPr>
    <w:rPr>
      <w:sz w:val="20"/>
      <w:szCs w:val="20"/>
    </w:rPr>
  </w:style>
  <w:style w:type="paragraph" w:styleId="Stopka">
    <w:name w:val="footer"/>
    <w:basedOn w:val="Gwkaistopkauser"/>
  </w:style>
  <w:style w:type="paragraph" w:customStyle="1" w:styleId="Default">
    <w:name w:val="Default"/>
    <w:qFormat/>
    <w:rPr>
      <w:rFonts w:ascii="Garamond" w:hAnsi="Garamond"/>
      <w:color w:val="000000"/>
    </w:rPr>
  </w:style>
  <w:style w:type="paragraph" w:styleId="Akapitzlist">
    <w:name w:val="List Paragraph"/>
    <w:basedOn w:val="Normalny"/>
    <w:qFormat/>
    <w:pPr>
      <w:ind w:left="720"/>
      <w:contextualSpacing/>
    </w:pPr>
    <w:rPr>
      <w:rFonts w:cs="Mangal"/>
      <w:szCs w:val="21"/>
    </w:rPr>
  </w:style>
  <w:style w:type="paragraph" w:styleId="Spistreci1">
    <w:name w:val="toc 1"/>
    <w:basedOn w:val="Indeksuser"/>
    <w:pPr>
      <w:tabs>
        <w:tab w:val="right" w:leader="dot" w:pos="9638"/>
      </w:tabs>
    </w:pPr>
  </w:style>
  <w:style w:type="paragraph" w:styleId="Nagwekindeksu">
    <w:name w:val="index heading"/>
    <w:basedOn w:val="Nagwek"/>
    <w:rPr>
      <w:b/>
      <w:bCs/>
      <w:sz w:val="32"/>
      <w:szCs w:val="32"/>
    </w:rPr>
  </w:style>
  <w:style w:type="paragraph" w:styleId="Nagwekspisutreci">
    <w:name w:val="TOC Heading"/>
    <w:basedOn w:val="Nagwekindeksu"/>
    <w:qFormat/>
  </w:style>
  <w:style w:type="numbering" w:customStyle="1" w:styleId="Bezlistyuser">
    <w:name w:val="Bez listy (user)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/>
        <a:ea typeface="DejaVu Sans"/>
        <a:cs typeface="DejaVu Sans"/>
      </a:majorFont>
      <a:minorFont>
        <a:latin typeface="Arial"/>
        <a:ea typeface="DejaVu Sans"/>
        <a:cs typeface="DejaVu Sans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209</Words>
  <Characters>1257</Characters>
  <Application>Microsoft Office Word</Application>
  <DocSecurity>0</DocSecurity>
  <Lines>10</Lines>
  <Paragraphs>2</Paragraphs>
  <ScaleCrop>false</ScaleCrop>
  <Company/>
  <LinksUpToDate>false</LinksUpToDate>
  <CharactersWithSpaces>1464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Michał Klamer - Gmina Tolkmicko</cp:lastModifiedBy>
  <cp:revision>2</cp:revision>
  <dcterms:created xsi:type="dcterms:W3CDTF">2025-12-04T13:42:00Z</dcterms:created>
  <dcterms:modified xsi:type="dcterms:W3CDTF">2025-12-04T13:42:00Z</dcterms:modified>
</cp:coreProperties>
</file>

<file path=docProps/core0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2024-11-15T07:54:58Z</dcterms:created>
  <dc:creator>Michał Klamer</dc:creator>
  <dc:description/>
  <dc:language>pl-PL</dc:language>
  <cp:lastModifiedBy>Michał Klamer</cp:lastModifiedBy>
  <cp:lastPrinted>2025-09-26T07:32:35Z</cp:lastPrinted>
  <dcterms:modified xsi:type="dcterms:W3CDTF">2025-10-28T07:47:23Z</dcterms:modified>
  <cp:revision>31</cp:revision>
  <dc:subject/>
  <dc:title/>
</cp:coreProperties>
</file>